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F" w:rsidRDefault="00D5334D" w:rsidP="0099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 български университет бе домакин на</w:t>
      </w:r>
      <w:r w:rsidRPr="00D533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947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  <w:r w:rsidRPr="00D533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Международна научно-практическа конференция</w:t>
      </w:r>
      <w:r w:rsidR="00A336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5334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D533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Власт, управление и обществено развитие“ (глобални, регионални и национални перспективи)</w:t>
      </w:r>
    </w:p>
    <w:p w:rsidR="00A336AE" w:rsidRDefault="00A336AE" w:rsidP="00A336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A33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На 7 юни в Нов български университет се проведе Международна научно – практическа конференция, по време на която бе разисквана темата „Власт, управление и обществено развитие“. Организатори на събитието, което предизвика огромен интерес, бяха представители на департамент „Администрация и управление“. По време на откриването проф. д-р Антоний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Славински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, председател на Настоятелството на НБУ, приветства многобройните гости, сред които бяха водещи международни учени, бизнес мениджъри, изследователи, преподаватели и експерти от различни обществени сфери.</w:t>
      </w:r>
    </w:p>
    <w:p w:rsidR="00A336AE" w:rsidRDefault="00A336AE" w:rsidP="00A336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Поздравления към присъстващите отправиха д-р Елена Кирчева, генерален секретар на VEF, и д-р Ваня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Кастрева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, бивш заместник-министър на образованието и науката и началник на Столичен инспекторат по образование към МОН.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br/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На откриването на международния форум присъства и г-н Дончо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Барбалов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– заместник-кмет на Столична община по направление „Финанси и стопанска дейност“ и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в.и.д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. заместник-кмет по направление „Столично общинско здравеопазване.</w:t>
      </w:r>
    </w:p>
    <w:p w:rsidR="00A336AE" w:rsidRDefault="00A336AE" w:rsidP="00A336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Интерес към събитието проявиха и представители на бизнеса. Сред тях бяха г-жа Мариана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Печеян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- управител на „ВСК Кентавър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груп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“, номинирана за годишните Бизнес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Оскари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за 2016 г. за значими постижения в бизнеса (VIP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Business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Awards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2016), носител на 10 последователни приза за „Топ Качество“ и високи постижения в доставките, член на Програмния съвет на департамент „Администрация и управление“, и г-жа Жулиета Серафимова – генерален директор на 5-звездния „Гранд хотел София“ и директор бизнес развитие на „София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хотелс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мениджмънт“ - дружество за управление на „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Сентръл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парк хотел София“ и „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Суит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хотел София“, която също е член на Програмния съвет на департамент „Администрация и управление“.</w:t>
      </w:r>
    </w:p>
    <w:p w:rsidR="004569E7" w:rsidRDefault="00D5334D" w:rsidP="00A336A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Специален гост на конференцията бе доц. д-р Иван Костов - </w:t>
      </w:r>
      <w:hyperlink r:id="rId4" w:history="1">
        <w:r w:rsidRPr="00D5334D">
          <w:rPr>
            <w:rFonts w:ascii="Times New Roman" w:eastAsia="Times New Roman" w:hAnsi="Times New Roman" w:cs="Times New Roman"/>
            <w:color w:val="4E4E4E"/>
            <w:sz w:val="24"/>
            <w:szCs w:val="24"/>
            <w:lang w:eastAsia="bg-BG"/>
          </w:rPr>
          <w:t>министър-председател на България</w:t>
        </w:r>
      </w:hyperlink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(1997-2001 г.), Председател на УС на „Център за анализи и управление на рискове“ към Нов български университет. Изказването му съдържаше практически-ориентирани политически, икономически социални анализи и прогнози. Той изнесе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ширококонтекстен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пленарен доклад на тема: „Критика на управлението на човешкия капитал в България“, който предизвика огромен интерес и сери</w:t>
      </w:r>
      <w:r w:rsidR="004569E7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озна дискусия сред аудиторията.</w:t>
      </w:r>
    </w:p>
    <w:p w:rsidR="00D5334D" w:rsidRPr="00D5334D" w:rsidRDefault="00D5334D" w:rsidP="00A336A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Пленарен доклад изнесе също проф. Антони Тодоров,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д.п.н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, преподавател в Нов български университет, на тема: „Неравенства и демокрация: политики на интеграция в обществото“.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br/>
        <w:t xml:space="preserve"> 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Специален гост на конференцията бе проф.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Иоахим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Хентце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, декан на Стопански факултет на Технически университет в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Брауншвайг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(от 1974 до 2005 г.) и ръководител на немско-българския проект в ТУ, София. Автор на над 60 книги, издадени на немски, английски, руски и полски език по теми, свързани с управлението на човешките ресурси, планирането и организацията, икономиката на промишлеността,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междукултурния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мениджмънт, болничното счетоводство. Носител на отличията „Доктор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хонорис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кауза на ТУ“ и „Почетен доктор на Икономическия университет в Кишинев“, Молдова. Проф. </w:t>
      </w:r>
      <w:proofErr w:type="spellStart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Хенце</w:t>
      </w:r>
      <w:proofErr w:type="spellEnd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привлече вниманието на присъстващите с пленарен доклад на тема: „Управление на устойчивото развитие като част от интегриран подход за управление“.</w:t>
      </w:r>
    </w:p>
    <w:p w:rsidR="00D5334D" w:rsidRPr="00D5334D" w:rsidRDefault="00D5334D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lastRenderedPageBreak/>
        <w:t> </w:t>
      </w:r>
    </w:p>
    <w:p w:rsidR="00A336AE" w:rsidRDefault="00D5334D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Доц. д-р Димитър Панайотов, председател на научния и организационен комитет на конференцията, както и на „Общност по Бизнес администрация“, представи уводна презентация на тема: „Архитектура на властта – алхимия или динамична трансформация“.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br/>
        <w:t xml:space="preserve"> </w:t>
      </w:r>
      <w:r w:rsid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В конференцията участваха също представители на научния елит от катедрите и департаментите по „Мениджмънт”, „Публична администрация“, „Икономика” и „Туризъм” на Международния университет в Струга, Македония, УНСС, СУ „Климент Охридски”, Американски университет в България, С. А. „Д. А. Ценов“ – Свищов, БАН, Институт за икономически изследвания, БСУ, ТУ София, Лесотехнически университет и други научни организации.</w:t>
      </w:r>
    </w:p>
    <w:p w:rsidR="00D5334D" w:rsidRPr="00D5334D" w:rsidRDefault="00A336AE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В рамките на конференцията в Център за книгата на Нов български университет бяха представени авторите: проф. Мария-Габриела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Балдарели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- професор по Бизнес администрация в Университета на Болоня "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Alma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Mater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Studiorum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"; проф. Мара дел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Балдо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- Университет на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Урбино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, департамент по “Икономика, социални и политически науки”; д-р Анжело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Презенца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– Университет на Молизе,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Кампобасо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, Италия, департамент „Икономика“ и доц. д-р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Нинел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Кьосева, НБУ. Интерес предизвикаха двете нови научни издания на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Springer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и IGI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Global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– „Екологично счетоводство - теория и практика“ и „Геополитика и стратегическо управление в глобалната икономика“. В представянето от Италия се включи и проф. Антонио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Матачена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– носител на отличието „Доктор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хонорис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кауза на НБУ“ и вечен професор на университетите в Болоня и </w:t>
      </w:r>
      <w:proofErr w:type="spellStart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Урбино</w:t>
      </w:r>
      <w:proofErr w:type="spellEnd"/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.</w:t>
      </w:r>
      <w:r w:rsidRP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 </w:t>
      </w:r>
    </w:p>
    <w:p w:rsidR="00A70905" w:rsidRDefault="00A336AE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Целите, които бяха поставени в началото на международния форум, обхващаха значими въпроси. Част от тях бяха свързани с предложения на концептуални схеми, параметри и теоретико-приложни модели по различните глобални рискове – неравенство и социална кохезия, демографски кризи, миграционни вълни, трудова заетост; дискутиране по ефективни политически, икономически и управленски модели (подходи) за интегриране в обществото - властови механизми, интеграция,  човешки капитал, бизнес среда, устойчиво развитие и КСО; извеждане на глобални, регионални и национални приоритети и тенденции с икономически, политически, социални, културни и екологични измерения.</w:t>
      </w:r>
      <w:r w:rsidRPr="00A336AE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</w:p>
    <w:p w:rsidR="00D5334D" w:rsidRPr="00D5334D" w:rsidRDefault="00A336AE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ab/>
      </w:r>
      <w:r w:rsidR="00D5334D"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Резултатите от конференцията бяха представени и обсъдени на среща с Общността по бизнес администрация (възпитаници на програмата, топ мениджъри и висши държавни служители). Очакванията в тази посока са свързани с разкриването на нови идеи и възможности за развитие, които да намерят приложение във форуми и семинари по актуални научни и обществени теми.</w:t>
      </w:r>
    </w:p>
    <w:p w:rsidR="00D5334D" w:rsidRPr="00D5334D" w:rsidRDefault="00D5334D" w:rsidP="00A70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bookmarkStart w:id="0" w:name="_GoBack"/>
      <w:bookmarkEnd w:id="0"/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Международната научно – практическа конференция, превърнала се в  традиционна инициатива, е поредното доказателство, че Нов български университет е институция, която намира верния пулс на съвремието и търси ефективни решения на актуални проблеми, като идентифицира световни, регионални и национални перспективи.</w:t>
      </w:r>
    </w:p>
    <w:p w:rsidR="00D5334D" w:rsidRPr="00D5334D" w:rsidRDefault="00D5334D" w:rsidP="00A3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D5334D"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  <w:t> </w:t>
      </w:r>
      <w:r w:rsidRPr="00A336AE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bg-BG"/>
        </w:rPr>
        <w:t xml:space="preserve"> </w:t>
      </w:r>
    </w:p>
    <w:p w:rsidR="00E4448E" w:rsidRPr="00A336AE" w:rsidRDefault="00E4448E" w:rsidP="00A336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48E" w:rsidRPr="00A3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2"/>
    <w:rsid w:val="002729A2"/>
    <w:rsid w:val="002B463A"/>
    <w:rsid w:val="004569E7"/>
    <w:rsid w:val="0099470F"/>
    <w:rsid w:val="00A336AE"/>
    <w:rsid w:val="00A70905"/>
    <w:rsid w:val="00D5334D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92A2-F1A3-4FDA-BCA5-21A9470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.wikipedia.org/wiki/%D0%9C%D0%B8%D0%BD%D0%B8%D1%81%D1%82%D1%8A%D1%80-%D0%BF%D1%80%D0%B5%D0%B4%D1%81%D0%B5%D0%B4%D0%B0%D1%82%D0%B5%D0%BB_%D0%BD%D0%B0_%D0%91%D1%8A%D0%BB%D0%B3%D0%B0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7</cp:revision>
  <dcterms:created xsi:type="dcterms:W3CDTF">2017-06-23T07:48:00Z</dcterms:created>
  <dcterms:modified xsi:type="dcterms:W3CDTF">2017-06-23T10:04:00Z</dcterms:modified>
</cp:coreProperties>
</file>